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2167">
        <w:rPr>
          <w:rFonts w:ascii="Tahoma" w:eastAsia="Times New Roman" w:hAnsi="Tahoma" w:cs="Tahoma"/>
          <w:b/>
          <w:bCs/>
          <w:sz w:val="20"/>
          <w:szCs w:val="20"/>
          <w:rtl/>
        </w:rPr>
        <w:t>شهادت حضرت زهرا (س)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b/>
          <w:bCs/>
          <w:sz w:val="20"/>
          <w:szCs w:val="20"/>
          <w:rtl/>
        </w:rPr>
        <w:t>واحد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sz w:val="20"/>
          <w:szCs w:val="20"/>
          <w:rtl/>
        </w:rPr>
        <w:t>من التماست می کنم    ای یار بیمارم مرو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sz w:val="20"/>
          <w:szCs w:val="20"/>
          <w:rtl/>
        </w:rPr>
        <w:t>تنهای تنها مانده ام         تنها طرفدارم مرو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یا فاطمه یا فاطمه 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sz w:val="20"/>
          <w:szCs w:val="20"/>
          <w:rtl/>
        </w:rPr>
        <w:t xml:space="preserve">پیشم نمی مانی چرا           ای مانده بین کوچه ها 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sz w:val="20"/>
          <w:szCs w:val="20"/>
          <w:rtl/>
        </w:rPr>
        <w:t>چشمان خود وا کن ببین   با من چه ها کردی چه ها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یا فاطمه یا فاطمه 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sz w:val="20"/>
          <w:szCs w:val="20"/>
          <w:rtl/>
        </w:rPr>
        <w:t>ای ماه من از آه خود     چون شمع و آبم می کنی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sz w:val="20"/>
          <w:szCs w:val="20"/>
          <w:rtl/>
        </w:rPr>
        <w:t>با رفتنت از خانه ام             خانه خرابم می کنی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یا فاطمه یا فاطمه 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sz w:val="20"/>
          <w:szCs w:val="20"/>
          <w:rtl/>
        </w:rPr>
        <w:t>دریای چشمان ترم       بعد از تو طوفانی شود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sz w:val="20"/>
          <w:szCs w:val="20"/>
          <w:rtl/>
        </w:rPr>
        <w:t>ای وای اگر عمر علی    بعد از تو طولانی شود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یا فاطمه یا فاطمه 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sz w:val="20"/>
          <w:szCs w:val="20"/>
          <w:rtl/>
        </w:rPr>
        <w:t>پرستوی شکسته پر      چرا ز لانه می روی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sz w:val="20"/>
          <w:szCs w:val="20"/>
          <w:rtl/>
        </w:rPr>
        <w:t>ای بانوی خانه ی من    چرا شبانه می روی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C2167">
        <w:rPr>
          <w:rFonts w:ascii="Tahoma" w:eastAsia="Times New Roman" w:hAnsi="Tahoma" w:cs="Tahoma"/>
          <w:b/>
          <w:bCs/>
          <w:sz w:val="20"/>
          <w:szCs w:val="20"/>
          <w:rtl/>
        </w:rPr>
        <w:t>یا فاطمه یا فاطمه</w:t>
      </w:r>
    </w:p>
    <w:p w:rsidR="003C2167" w:rsidRPr="003C2167" w:rsidRDefault="003C2167" w:rsidP="003C21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3C2167"/>
    <w:rsid w:val="000044A9"/>
    <w:rsid w:val="00022EFC"/>
    <w:rsid w:val="00026A33"/>
    <w:rsid w:val="00030442"/>
    <w:rsid w:val="00053CD1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C2167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6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Company>Novin Pendar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2013-12-11T16:45:00Z</dcterms:created>
  <dcterms:modified xsi:type="dcterms:W3CDTF">2013-12-11T16:45:00Z</dcterms:modified>
</cp:coreProperties>
</file>